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104"/>
        <w:gridCol w:w="5670"/>
      </w:tblGrid>
      <w:tr w:rsidR="00566DF1" w:rsidRPr="00566DF1" w:rsidTr="00566DF1">
        <w:trPr>
          <w:trHeight w:val="284"/>
        </w:trPr>
        <w:tc>
          <w:tcPr>
            <w:tcW w:w="5104" w:type="dxa"/>
            <w:hideMark/>
          </w:tcPr>
          <w:p w:rsidR="00566DF1" w:rsidRPr="00566DF1" w:rsidRDefault="00293934" w:rsidP="00566DF1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B1289DE" wp14:editId="413FF53F">
                  <wp:simplePos x="0" y="0"/>
                  <wp:positionH relativeFrom="column">
                    <wp:posOffset>-314178</wp:posOffset>
                  </wp:positionH>
                  <wp:positionV relativeFrom="paragraph">
                    <wp:posOffset>10767</wp:posOffset>
                  </wp:positionV>
                  <wp:extent cx="7391860" cy="10140287"/>
                  <wp:effectExtent l="0" t="0" r="0" b="0"/>
                  <wp:wrapNone/>
                  <wp:docPr id="3" name="Рисунок 3" descr="C:\Users\Admin\Desktop\676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676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860" cy="10140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66DF1" w:rsidRPr="00566DF1">
              <w:rPr>
                <w:rFonts w:ascii="Times New Roman" w:hAnsi="Times New Roman" w:cs="Times New Roman"/>
                <w:sz w:val="28"/>
              </w:rPr>
              <w:t>ПРИНЯТО</w:t>
            </w:r>
          </w:p>
        </w:tc>
        <w:tc>
          <w:tcPr>
            <w:tcW w:w="5670" w:type="dxa"/>
            <w:hideMark/>
          </w:tcPr>
          <w:p w:rsidR="00566DF1" w:rsidRP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  <w:r w:rsidRPr="00566DF1">
              <w:rPr>
                <w:rFonts w:ascii="Times New Roman" w:hAnsi="Times New Roman" w:cs="Times New Roman"/>
                <w:sz w:val="28"/>
              </w:rPr>
              <w:t>УТВЕРЖДЕНО:</w:t>
            </w:r>
          </w:p>
        </w:tc>
      </w:tr>
      <w:tr w:rsidR="00566DF1" w:rsidRPr="00566DF1" w:rsidTr="00566DF1">
        <w:trPr>
          <w:trHeight w:val="866"/>
        </w:trPr>
        <w:tc>
          <w:tcPr>
            <w:tcW w:w="5104" w:type="dxa"/>
          </w:tcPr>
          <w:p w:rsid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  <w:r w:rsidRPr="00566DF1">
              <w:rPr>
                <w:rFonts w:ascii="Times New Roman" w:hAnsi="Times New Roman" w:cs="Times New Roman"/>
                <w:sz w:val="28"/>
              </w:rPr>
              <w:t>на общем собрании работников</w:t>
            </w:r>
            <w:r w:rsidRPr="00566DF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66DF1">
              <w:rPr>
                <w:rFonts w:ascii="Times New Roman" w:hAnsi="Times New Roman" w:cs="Times New Roman"/>
                <w:sz w:val="28"/>
              </w:rPr>
              <w:t>протокол от 29 апреля 2021г. № 4</w:t>
            </w:r>
            <w:r w:rsidRPr="00566DF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</w:p>
          <w:p w:rsidR="00566DF1" w:rsidRP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  <w:r w:rsidRPr="00566DF1">
              <w:rPr>
                <w:rFonts w:ascii="Times New Roman" w:hAnsi="Times New Roman" w:cs="Times New Roman"/>
                <w:sz w:val="28"/>
              </w:rPr>
              <w:t>С учетом мнения родителей</w:t>
            </w:r>
          </w:p>
          <w:p w:rsidR="00566DF1" w:rsidRP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  <w:r w:rsidRPr="00566DF1">
              <w:rPr>
                <w:rFonts w:ascii="Times New Roman" w:hAnsi="Times New Roman" w:cs="Times New Roman"/>
                <w:sz w:val="28"/>
              </w:rPr>
              <w:t>(законных представителей) протокол родительского собрания  №4 от 29.04.2021г.</w:t>
            </w:r>
          </w:p>
          <w:p w:rsidR="00566DF1" w:rsidRP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  <w:hideMark/>
          </w:tcPr>
          <w:p w:rsid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  <w:r w:rsidRPr="00566DF1">
              <w:rPr>
                <w:rFonts w:ascii="Times New Roman" w:hAnsi="Times New Roman" w:cs="Times New Roman"/>
                <w:sz w:val="28"/>
              </w:rPr>
              <w:t>Заведующий МБДОУ «</w:t>
            </w:r>
            <w:proofErr w:type="spellStart"/>
            <w:r w:rsidRPr="00566DF1">
              <w:rPr>
                <w:rFonts w:ascii="Times New Roman" w:hAnsi="Times New Roman" w:cs="Times New Roman"/>
                <w:sz w:val="28"/>
              </w:rPr>
              <w:t>Нижнекузгунчинский</w:t>
            </w:r>
            <w:proofErr w:type="spellEnd"/>
            <w:r w:rsidRPr="00566DF1">
              <w:rPr>
                <w:rFonts w:ascii="Times New Roman" w:hAnsi="Times New Roman" w:cs="Times New Roman"/>
                <w:sz w:val="28"/>
              </w:rPr>
              <w:t xml:space="preserve">  детский сад» _________________</w:t>
            </w:r>
            <w:proofErr w:type="spellStart"/>
            <w:r w:rsidRPr="00566DF1">
              <w:rPr>
                <w:rFonts w:ascii="Times New Roman" w:hAnsi="Times New Roman" w:cs="Times New Roman"/>
                <w:sz w:val="28"/>
              </w:rPr>
              <w:t>Г.Р.Мугтасимова</w:t>
            </w:r>
            <w:proofErr w:type="spellEnd"/>
          </w:p>
          <w:p w:rsidR="00566DF1" w:rsidRP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  <w:r w:rsidRPr="00566DF1">
              <w:rPr>
                <w:rFonts w:ascii="Times New Roman" w:hAnsi="Times New Roman" w:cs="Times New Roman"/>
                <w:sz w:val="28"/>
              </w:rPr>
              <w:t>Введено действие приказом № 35   от 29.04.2021г</w:t>
            </w:r>
          </w:p>
        </w:tc>
      </w:tr>
      <w:tr w:rsidR="00566DF1" w:rsidRPr="00566DF1" w:rsidTr="00566DF1">
        <w:tc>
          <w:tcPr>
            <w:tcW w:w="5104" w:type="dxa"/>
          </w:tcPr>
          <w:p w:rsidR="00566DF1" w:rsidRP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  <w:hideMark/>
          </w:tcPr>
          <w:p w:rsidR="00566DF1" w:rsidRPr="00566DF1" w:rsidRDefault="00566DF1" w:rsidP="00566DF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Pr="00566DF1" w:rsidRDefault="00C22807" w:rsidP="00566DF1">
      <w:pPr>
        <w:pStyle w:val="20"/>
        <w:tabs>
          <w:tab w:val="left" w:pos="466"/>
        </w:tabs>
        <w:spacing w:before="0" w:line="360" w:lineRule="auto"/>
        <w:ind w:right="54" w:firstLine="0"/>
        <w:jc w:val="center"/>
        <w:rPr>
          <w:rFonts w:ascii="Times New Roman" w:hAnsi="Times New Roman"/>
          <w:b/>
          <w:sz w:val="32"/>
          <w:szCs w:val="32"/>
        </w:rPr>
      </w:pPr>
      <w:r w:rsidRPr="00566DF1">
        <w:rPr>
          <w:rFonts w:ascii="Times New Roman" w:hAnsi="Times New Roman"/>
          <w:b/>
          <w:sz w:val="32"/>
          <w:szCs w:val="32"/>
        </w:rPr>
        <w:t xml:space="preserve">Положение о сопровождении детей </w:t>
      </w:r>
      <w:proofErr w:type="gramStart"/>
      <w:r w:rsidRPr="00566DF1">
        <w:rPr>
          <w:rFonts w:ascii="Times New Roman" w:hAnsi="Times New Roman"/>
          <w:b/>
          <w:sz w:val="32"/>
          <w:szCs w:val="32"/>
        </w:rPr>
        <w:t>–и</w:t>
      </w:r>
      <w:proofErr w:type="gramEnd"/>
      <w:r w:rsidRPr="00566DF1">
        <w:rPr>
          <w:rFonts w:ascii="Times New Roman" w:hAnsi="Times New Roman"/>
          <w:b/>
          <w:sz w:val="32"/>
          <w:szCs w:val="32"/>
        </w:rPr>
        <w:t>нвалидов</w:t>
      </w:r>
    </w:p>
    <w:p w:rsidR="00C22807" w:rsidRPr="00566DF1" w:rsidRDefault="00C22807" w:rsidP="00566DF1">
      <w:pPr>
        <w:pStyle w:val="20"/>
        <w:tabs>
          <w:tab w:val="left" w:pos="466"/>
        </w:tabs>
        <w:spacing w:before="0" w:line="360" w:lineRule="auto"/>
        <w:ind w:right="54" w:firstLine="0"/>
        <w:jc w:val="center"/>
        <w:rPr>
          <w:rFonts w:ascii="Times New Roman" w:hAnsi="Times New Roman"/>
          <w:b/>
          <w:sz w:val="32"/>
          <w:szCs w:val="32"/>
        </w:rPr>
      </w:pPr>
      <w:r w:rsidRPr="00566DF1">
        <w:rPr>
          <w:rFonts w:ascii="Times New Roman" w:hAnsi="Times New Roman"/>
          <w:b/>
          <w:sz w:val="32"/>
          <w:szCs w:val="32"/>
        </w:rPr>
        <w:t>Муниципального бюджетного дошкольного образовательного учреждения МБДОУ «</w:t>
      </w:r>
      <w:proofErr w:type="spellStart"/>
      <w:r w:rsidRPr="00566DF1">
        <w:rPr>
          <w:rFonts w:ascii="Times New Roman" w:hAnsi="Times New Roman"/>
          <w:b/>
          <w:sz w:val="32"/>
          <w:szCs w:val="32"/>
        </w:rPr>
        <w:t>Нижнекузгунчинский</w:t>
      </w:r>
      <w:proofErr w:type="spellEnd"/>
      <w:r w:rsidRPr="00566DF1">
        <w:rPr>
          <w:rFonts w:ascii="Times New Roman" w:hAnsi="Times New Roman"/>
          <w:b/>
          <w:sz w:val="32"/>
          <w:szCs w:val="32"/>
        </w:rPr>
        <w:t xml:space="preserve"> детский сад»</w:t>
      </w:r>
    </w:p>
    <w:p w:rsidR="00C22807" w:rsidRPr="00566DF1" w:rsidRDefault="00C22807" w:rsidP="00566DF1">
      <w:pPr>
        <w:pStyle w:val="20"/>
        <w:tabs>
          <w:tab w:val="left" w:pos="466"/>
        </w:tabs>
        <w:spacing w:before="0" w:line="360" w:lineRule="auto"/>
        <w:ind w:right="54" w:firstLine="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566DF1">
        <w:rPr>
          <w:rFonts w:ascii="Times New Roman" w:hAnsi="Times New Roman"/>
          <w:b/>
          <w:sz w:val="32"/>
          <w:szCs w:val="32"/>
        </w:rPr>
        <w:t>Мамадышского</w:t>
      </w:r>
      <w:proofErr w:type="spellEnd"/>
      <w:r w:rsidRPr="00566DF1">
        <w:rPr>
          <w:rFonts w:ascii="Times New Roman" w:hAnsi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C22807" w:rsidRDefault="00C22807" w:rsidP="00C22807">
      <w:pPr>
        <w:tabs>
          <w:tab w:val="left" w:pos="142"/>
          <w:tab w:val="left" w:pos="5580"/>
        </w:tabs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C22807" w:rsidRDefault="00C22807" w:rsidP="00C22807">
      <w:pPr>
        <w:tabs>
          <w:tab w:val="left" w:pos="142"/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807" w:rsidRDefault="00C2280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1.1. Положение по организации сопровождения детей-инвалидов в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бюджетном дошкольном образовательном учреждении «</w:t>
      </w:r>
      <w:r w:rsidR="00F71E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71E1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Нижнекузгунчинский</w:t>
      </w:r>
      <w:proofErr w:type="spellEnd"/>
      <w:r w:rsidR="00F7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052" w:rsidRPr="00C94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</w:t>
      </w:r>
      <w:r w:rsidR="00263052" w:rsidRP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оложение) разработано на основе Закона Российской Федерации «Об образовании» от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29.12.2012 г. № 273-ФЗ, Конвенции о правах инвалидов, принятой Резолюцией </w:t>
      </w:r>
      <w:r w:rsidR="00263052" w:rsidRPr="00C943CC">
        <w:rPr>
          <w:rFonts w:ascii="Times New Roman" w:hAnsi="Times New Roman" w:cs="Times New Roman"/>
          <w:sz w:val="28"/>
          <w:szCs w:val="28"/>
        </w:rPr>
        <w:t>Генеральной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Ассамблеи ООН от 13.12.2006 г. № 16/106, Федерального закона от 24.11.1995г. (ред. от29.12.2015 г.) № 181-ФЗ «О социальной защите инвалидов в Российской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Федерации»,Приказом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России от 30.08.2013 г. № 1014 «Об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деятельности по основным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 дошкольного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образования» (в редакции 2019 года), СанПиН 2.4.</w:t>
      </w:r>
      <w:r w:rsidR="00651AE5">
        <w:rPr>
          <w:rFonts w:ascii="Times New Roman" w:hAnsi="Times New Roman" w:cs="Times New Roman"/>
          <w:sz w:val="28"/>
          <w:szCs w:val="28"/>
        </w:rPr>
        <w:t>1.3049-13, СанПиН 2.4.2.3286-15, СанПиН с 20 года</w:t>
      </w:r>
      <w:r w:rsidR="00651AE5" w:rsidRPr="00C943CC">
        <w:rPr>
          <w:rFonts w:ascii="Times New Roman" w:hAnsi="Times New Roman" w:cs="Times New Roman"/>
          <w:sz w:val="28"/>
          <w:szCs w:val="28"/>
        </w:rPr>
        <w:t>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2. Цели и задачи организации сопровождения детей-инвалидов в Учреждение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время образовательного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2.1. Целью сопровождения детей-инвалидов в Учреж</w:t>
      </w:r>
      <w:r w:rsidR="00C943CC">
        <w:rPr>
          <w:rFonts w:ascii="Times New Roman" w:hAnsi="Times New Roman" w:cs="Times New Roman"/>
          <w:sz w:val="28"/>
          <w:szCs w:val="28"/>
        </w:rPr>
        <w:t xml:space="preserve">дении является интеграция детей </w:t>
      </w:r>
      <w:r w:rsidR="00C943CC" w:rsidRPr="00C943CC">
        <w:rPr>
          <w:rFonts w:ascii="Times New Roman" w:hAnsi="Times New Roman" w:cs="Times New Roman"/>
          <w:sz w:val="28"/>
          <w:szCs w:val="28"/>
        </w:rPr>
        <w:t>инвалидов</w:t>
      </w:r>
      <w:r w:rsidRPr="00C943CC">
        <w:rPr>
          <w:rFonts w:ascii="Times New Roman" w:hAnsi="Times New Roman" w:cs="Times New Roman"/>
          <w:sz w:val="28"/>
          <w:szCs w:val="28"/>
        </w:rPr>
        <w:t xml:space="preserve"> в общеобразовательную среду.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2.2. Задача Учреждения – создание специальных условий для получения образования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детьми-инвалидами. Под специальными условиями, для получения образования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обучающимися с ограниченными возможностями здоровья понимаются условия обучения,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воспитания и развития таких обучающихся, включающие в себя, в том числе,</w:t>
      </w:r>
      <w:r w:rsidR="00651AE5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предоставление услуг ассистента (помощника), оказывающего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необходимую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техническую помощь.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2.3. Главная задача сопровождающего в данной модели инклюзивного образования –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оказывать ребенку физическую поддержку, помогать перемещаться, чувствовать себя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уверенно в пространстве группы, в Учреждении. Своим примером сопровождающий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показывает окружающим детям, как следует относиться к ребенку с проблемами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физического здоровья, какую помощь можно ему оказать и как правильно это сделать.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2.4. Работу сопровождающего, ассистента может выполнять любой сотрудник Учреждения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или родитель (законный представитель).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2.5. Задача заведующего Учреждением – организовать взаимодействие между основными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и ассистентом (помощником) в целях четкого</w:t>
      </w:r>
      <w:r w:rsidR="00C943CC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распределения функциональных обязанностей каждого из них.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2.6. Администрация Учреждения и состав педагогов при этом несут ответственность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организацию благоприятной среды для обучения и развития каждого ребенка-инвалида.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3. Критерии определения детей-инвалидов, нуждающихся в сопровождении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во время 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3.1. К детям-инвалидам, нуждающимся в сопровождении во время 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относятся следующие категории детей: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 xml:space="preserve">- Дети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зрительного анализатора (слабовидящие, частично или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>парциально слепые) с интеллектуально-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мнестической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сферой в пределах возрастной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нормыили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 расстройствами психологического (психического) развития негрубой формы (F 80 -83) и без расстройства поведения. Острота зрения на лучший видящий глаз с коррекцией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должна быть 0,3 и менее.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Кроме снижения остроты зрения слабовидящие дети могут иметь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отклонения в состоянии других зрительных функций: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цвето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светоощущений</w:t>
      </w:r>
      <w:proofErr w:type="spellEnd"/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перифирического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и бинокулярного зрения H 52.0 - гиперметропия (дальнозоркость) H 52.1 -миопия (близорукость) H 52.2 – астигматизм - Дети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слухового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анализатора с III (средне-тяжелой) степенью тугоухости по аудиограмме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синтеллектуально-мнестической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сферой в пределах возрастной нормы или с расстройствами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психологического (психического) развития негрубой формы (F 80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- 83) и без расстройства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поведения. Кроме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средне-тяжелой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степени тугоухости по аудиограмме дети могут иметь и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другие болезни уха (H 91-95).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 xml:space="preserve">- Дети с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дефицитарностью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опорно-двигательного аппарата (по типу детского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церебральногопаралича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при негрубой степени выраженности нарушений движений и самостоятельном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передвижении ребенка и при выраженной степени двигательных нарушений и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несамостоятельности передвижения ребенка: пользующихся инвалидной коляской,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костылями, тростью) с интеллектуально-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мнестической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сферой в пределах возрастной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нормы или с расстройствами психологического (психического) негрубой формы (F 80 - 83) и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без расстройства поведения.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Q 80-83 – ДЦП (детский церебральный паралич).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- Дети с расстройствами аутистического спектра (РАС) F 84.12 (атипичный аутизм без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умственной отсталости) и без расстройства поведения.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 Организация процесса сопровождения детей-инвалидов в </w:t>
      </w:r>
      <w:r w:rsidR="003658B7" w:rsidRPr="00C943CC">
        <w:rPr>
          <w:rFonts w:ascii="Times New Roman" w:hAnsi="Times New Roman" w:cs="Times New Roman"/>
          <w:sz w:val="28"/>
          <w:szCs w:val="28"/>
        </w:rPr>
        <w:t>Учреждении</w:t>
      </w:r>
      <w:r w:rsidRPr="00C943CC">
        <w:rPr>
          <w:rFonts w:ascii="Times New Roman" w:hAnsi="Times New Roman" w:cs="Times New Roman"/>
          <w:sz w:val="28"/>
          <w:szCs w:val="28"/>
        </w:rPr>
        <w:t xml:space="preserve"> во время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4.1.Услуги ассистента (помощника) предоставляются детям-инвалидам, являющимися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Учреждения. Решение об оказании услуг сопровождения принимает</w:t>
      </w:r>
    </w:p>
    <w:p w:rsidR="00E730C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заведующий Учреждения на основании следующих документов: 1) заявление родителе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законных представителей) ребенка-инвалида;</w:t>
      </w:r>
    </w:p>
    <w:p w:rsidR="00E730C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2) заключение медико-социальной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экспертизы (МСЭ) об установлении инвалидности; 3) индивидуальная программа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реабилитации ребенка-инвалида, выдаваемая федеральными государственными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учреждениями медико-социальной экспертизы (далее - ИПР);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4) заключение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территориальной психолого-медико-педагогической комиссии с рекомендациями об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организации сопровождения ребёнка-инвалида ассистентом (помощником) во время</w:t>
      </w:r>
      <w:r w:rsidR="00E730C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учебного процесса.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заключает Соглашение об организации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сопровождения ребенка-инвалида в образовательном учреждении во время учебного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процесса с родителями (законными представителями) (Приложение №1).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4.3. Содержание, объём, сроки, количество предоставляемых услуг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технического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сопровождения определяется на основании представленных родителями (законными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представителями) вышеназванных документов в п.4.1, а также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индивидуальным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маршрутом ребенка-инвалида. Учреждение, по согласованию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представителями), может самостоятельно определить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потребность ребёнка со сложными ограничениями здоровья в организации сопровождения,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но в этом случае необходимо дать обоснованные рекомендации для дополнения ИПР и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соответствующего заключения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тПМПК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>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4.4. Ассистентом может стать человек без специального образования, являющийся</w:t>
      </w:r>
    </w:p>
    <w:p w:rsidR="00E438D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сотрудником Учреждения, но имеющ</w:t>
      </w:r>
      <w:r w:rsidR="00E438DD">
        <w:rPr>
          <w:rFonts w:ascii="Times New Roman" w:hAnsi="Times New Roman" w:cs="Times New Roman"/>
          <w:sz w:val="28"/>
          <w:szCs w:val="28"/>
        </w:rPr>
        <w:t>ий опыт в общении с инвалидами;</w:t>
      </w:r>
    </w:p>
    <w:p w:rsidR="000F19C3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педагогический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работник, работавший с детьми - </w:t>
      </w:r>
      <w:r w:rsidR="000F19C3">
        <w:rPr>
          <w:rFonts w:ascii="Times New Roman" w:hAnsi="Times New Roman" w:cs="Times New Roman"/>
          <w:sz w:val="28"/>
          <w:szCs w:val="28"/>
        </w:rPr>
        <w:t xml:space="preserve">инвалидами;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или родител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законный представитель).</w:t>
      </w:r>
    </w:p>
    <w:p w:rsidR="00E438D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4.5. В круг обязанностей ассистента (помощника) входит сопровождение ребёнка </w:t>
      </w:r>
      <w:r w:rsidR="000F19C3">
        <w:rPr>
          <w:rFonts w:ascii="Times New Roman" w:hAnsi="Times New Roman" w:cs="Times New Roman"/>
          <w:sz w:val="28"/>
          <w:szCs w:val="28"/>
        </w:rPr>
        <w:t>–</w:t>
      </w:r>
      <w:r w:rsidRPr="00C943CC">
        <w:rPr>
          <w:rFonts w:ascii="Times New Roman" w:hAnsi="Times New Roman" w:cs="Times New Roman"/>
          <w:sz w:val="28"/>
          <w:szCs w:val="28"/>
        </w:rPr>
        <w:t xml:space="preserve"> инвалида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 целью оказания технической и физической поддержки, помощи в перемещении внутри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здания Учреждения, группы, в образовательном пространстве в целом;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 формировании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чувства уверенности, эмоционального, психологического комфорта; приватной помощи по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уходу (например, помочь с личной гигиеной, питанием; помочь одеться и раздеться,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поправить одежду); поговорить с воспитателем, общаться со сверстниками и другими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людьми в Учреждении.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 Основное содержание деятельности ассистента (помощника) при организации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сопровождения детей-инвалидов в Учреждении во время учебного процесса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5.1. В вопросах организации деятельности ассистента можно выделить три этапа: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5.1.1. предварительный этап (этап вхождения в должность), который включает в себя: -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изучение личного дела ребёнка; - знакомство с результатами диагностики, проведённой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специалистами, с медицинской картой, утвержденным образовательным маршрутом; -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встречи со специалистами и представителями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для получения рекомендаций; -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знакомство с родителями; - изучение особенностей характера, поведения, интересов,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сильных и слабых сторон личности своего будущего подопечного. На этом этапе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определяется персональный маршрут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сопровождения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и решаются организационные</w:t>
      </w:r>
    </w:p>
    <w:p w:rsidR="00E438DD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моменты (встреча в здании; помощь при переодевании и переобувании;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выбор места в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группе, где будет сидеть, спать ребёнок, в соответствии с потребностями и особенностями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ребёнка (маркировка, высота, дополнительное оборудование и т.п.), выбор места, где будет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находиться сам сопровождающий, если в этом есть необходимость).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5.2.1. адаптационный этап включает в себя постепенное установление межличностного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контакта с ребёнком – инвалидом. Лучше познакомиться заранее, в привычной для него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обстановке и только после этого встречаться в детском саду. В детском саду познакомить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ребенка-инвалида с помещениями учреждения (группы, спортивный зал, актовый зал,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служебные помещения, и т. д.), спальным местом. Сроки адаптации детей - инвалидов в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детском саду индивидуальны.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5.3.1. основной этап (этап сопровождения) включает в себя: - повседневную,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последовательную работу по сопровождению обучающегося ребёнка - инвалида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образовательном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, общественной, социальной жизни </w:t>
      </w:r>
      <w:r w:rsidR="000F19C3">
        <w:rPr>
          <w:rFonts w:ascii="Times New Roman" w:hAnsi="Times New Roman" w:cs="Times New Roman"/>
          <w:sz w:val="28"/>
          <w:szCs w:val="28"/>
        </w:rPr>
        <w:t>д</w:t>
      </w:r>
      <w:r w:rsidRPr="00C943CC">
        <w:rPr>
          <w:rFonts w:ascii="Times New Roman" w:hAnsi="Times New Roman" w:cs="Times New Roman"/>
          <w:sz w:val="28"/>
          <w:szCs w:val="28"/>
        </w:rPr>
        <w:t>етского сада; - организацию рабочего пространства; - постоянное наблюдение и общение,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информирование родителей о процессе социализации ребенка в детском саду; - помощь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ребёнку при включении его в среду сверстников, в жизнь группы, детского сада,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отслеживание и регулирование эмоционально-волевой сферы (реагирование, контакты,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контекст общения детей, соответствующее участие для разрешения конфликтных ситуаций,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демонстрация поддержки, поощрения, воодушевления, тактичного порицания);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изическое сопровождение (при необходимости помочь сходить в туалет; вымыть руки;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оказать помощь в перемещении, при установке необходимой специальной аппаратуры ит.п.).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6. Обязанности ассистента (помощника) по организации сопровождения детей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инвалидов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6.1. Ассистент (помощник) по организации сопровождения детей-инвалидов в Учреждении</w:t>
      </w:r>
      <w:r w:rsidR="000F19C3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 время учебного процесса имеет следующие обязанности: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организует процесс персонального сопровождения ребенка в Учреждении с учетом его</w:t>
      </w:r>
      <w:r w:rsidR="000F19C3">
        <w:rPr>
          <w:rFonts w:ascii="Times New Roman" w:hAnsi="Times New Roman" w:cs="Times New Roman"/>
          <w:sz w:val="28"/>
          <w:szCs w:val="28"/>
        </w:rPr>
        <w:t xml:space="preserve">  </w:t>
      </w:r>
      <w:r w:rsidRPr="00C943CC">
        <w:rPr>
          <w:rFonts w:ascii="Times New Roman" w:hAnsi="Times New Roman" w:cs="Times New Roman"/>
          <w:sz w:val="28"/>
          <w:szCs w:val="28"/>
        </w:rPr>
        <w:t>физического состояния;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- оказывает помощь и физическую поддержку воспитаннику, при перемещении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группы, в здании Учреждения;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- создает условия для реальной индивидуализации процесса обучения (контролирует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организацию рабочего пространства воспитанника, соблюдение особого режима,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временной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организации образовательной среды в соответствии с реальными возможностями ребенка);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составляет персональный маршрут сопровождения ребенка - инвалида в образовательном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учреждении;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- контролирует состояние ребенка – эмоциональное и физическое в соответствии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рекомендациями индивидуальной программы реабилитации заключением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территориальной психолого-медико-педагогической комиссии, специалистов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ПМПк</w:t>
      </w:r>
      <w:proofErr w:type="spell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образовательного учреждения, специалистов здравоохранения;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участвует в работе педагогических, методических советов, других формах методической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работы, в подготовке и проведении родительских собраний, в организации и проведении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консультативной помощи родителям (законным представителям) обучающихся по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вопросам организации сопровождения ребенка-инвалида в учебном процессе;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контролирует и оценивает эффективность созданных условий и степень их комфортности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для ребенка-инвалида в Учреждении;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- обеспечивает охрану жизни 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обучающихся во время образовательного процесса.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Выполняет правила по охране труда и пожарной безопасности.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6.2. Ассистенту (помощнику) по организации сопровождения детей-инвалидов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во время учебного процесса необходимо знать: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lastRenderedPageBreak/>
        <w:t>- приоритетные направления развития образовательной системы Российской Федерации,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Конвенцию о правах ребенка, Конвенцию о правах инвалидов, законы и иные нормативные</w:t>
      </w:r>
      <w:r w:rsidR="00F71E18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правовые акты, регламентирующие образовательную деятельность и основные гарантии, 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поддержку инвалидов;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основы педагогики, психологии, возрастной физиологии, гигиены, доврачебной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медицинской помощи, теорию и методику воспитательной работы, методы убеждения,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аргументацию своей позиции, установления контактов с воспитанниками разного возраста,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их родителями (законными представителями), правила охраны жизни и здоровья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воспитанников, ухода за детьми; 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основы работы с текстовыми редакторами, электронными таблицами, электронной почтой,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мультимедийным оборудованием;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 детского сада, правила по охране труда и</w:t>
      </w:r>
    </w:p>
    <w:p w:rsidR="00474983" w:rsidRPr="00C943CC" w:rsidRDefault="00474983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пожарной безопасности.</w:t>
      </w: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365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9C3" w:rsidRDefault="000F19C3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58B7" w:rsidRDefault="003658B7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DF1" w:rsidRDefault="00566DF1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8DD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«___»___________20</w:t>
      </w:r>
      <w:r w:rsidR="00803240">
        <w:rPr>
          <w:rFonts w:ascii="Times New Roman" w:hAnsi="Times New Roman" w:cs="Times New Roman"/>
          <w:sz w:val="28"/>
          <w:szCs w:val="28"/>
        </w:rPr>
        <w:t>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Соглашение об организации процесса сопровождения детей-инвалидов в Муниципальном</w:t>
      </w:r>
      <w:r w:rsidR="00803240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бюджетном дошкольном образовательном учреждении </w:t>
      </w:r>
      <w:r w:rsidR="00E438DD" w:rsidRPr="0026305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71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Нижнеузгунчинский</w:t>
      </w:r>
      <w:proofErr w:type="spellEnd"/>
      <w:r w:rsidR="00F71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8DD" w:rsidRPr="00263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 w:rsidR="00E43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именуемое в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дальнейшем Учре</w:t>
      </w:r>
      <w:r w:rsidR="00803240">
        <w:rPr>
          <w:rFonts w:ascii="Times New Roman" w:hAnsi="Times New Roman" w:cs="Times New Roman"/>
          <w:sz w:val="28"/>
          <w:szCs w:val="28"/>
        </w:rPr>
        <w:t xml:space="preserve">ждение, в лице заведующего__________   </w:t>
      </w:r>
      <w:r w:rsidRPr="00C943CC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Устава, с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одной стороны и ______________________________________________</w:t>
      </w:r>
      <w:r w:rsidR="00E438D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943CC">
        <w:rPr>
          <w:rFonts w:ascii="Times New Roman" w:hAnsi="Times New Roman" w:cs="Times New Roman"/>
          <w:sz w:val="28"/>
          <w:szCs w:val="28"/>
        </w:rPr>
        <w:t>именуемый (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>) в дальнейшем «Родитель (законный представитель)», а при совместному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поминании – «Стороны», заключили настоящее соглашение о нижеследующем: </w:t>
      </w:r>
      <w:proofErr w:type="gramEnd"/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1.Учреждение обязуется организовать процесс сопровождения __________________________________,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ребенка-инвалида (далее–воспитанника) во время образовательного процесса. 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2.Организация процесса сопровождения обучающегося во время образовательного процесса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осуществляется за счет средств областного бюджета.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 3. Организация процесса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сопровождения обучающегося во время образовательного процесса осуществляется при</w:t>
      </w:r>
      <w:r w:rsidR="00566DF1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наличии: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1) заявления родителей (законных представителей) воспитанника об организации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сопровождения;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2) заключения медико-социальной экспертизы (МСЭ) об установлении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инвалидности;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3) индивидуальной программы реабилитации воспитанника, выдаваемой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учреждениями медико-социальной экспертизы (далее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ПР); 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4) заключения территориальной психолого-медико-педагогической комиссии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рекомендациями об организации сопровождения воспитанника ассистентом (помощником)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о время образовательного процесса. 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4 Заведующий осуществляет права, предусмотренные</w:t>
      </w:r>
      <w:r w:rsidR="008032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законодатель</w:t>
      </w:r>
      <w:r w:rsidR="0080324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ством</w:t>
      </w:r>
      <w:proofErr w:type="spellEnd"/>
      <w:r w:rsidRPr="00C943C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474983" w:rsidRPr="00C943CC">
        <w:rPr>
          <w:rFonts w:ascii="Times New Roman" w:hAnsi="Times New Roman" w:cs="Times New Roman"/>
          <w:sz w:val="28"/>
          <w:szCs w:val="28"/>
        </w:rPr>
        <w:t>. Родитель (законный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983" w:rsidRPr="00C943CC">
        <w:rPr>
          <w:rFonts w:ascii="Times New Roman" w:hAnsi="Times New Roman" w:cs="Times New Roman"/>
          <w:sz w:val="28"/>
          <w:szCs w:val="28"/>
        </w:rPr>
        <w:t xml:space="preserve">представитель) воспитанника обязан: 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474983" w:rsidRPr="00C943CC">
        <w:rPr>
          <w:rFonts w:ascii="Times New Roman" w:hAnsi="Times New Roman" w:cs="Times New Roman"/>
          <w:sz w:val="28"/>
          <w:szCs w:val="28"/>
        </w:rPr>
        <w:t>беспечить своевременное прибытие обучающегося,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983" w:rsidRPr="00C943CC">
        <w:rPr>
          <w:rFonts w:ascii="Times New Roman" w:hAnsi="Times New Roman" w:cs="Times New Roman"/>
          <w:sz w:val="28"/>
          <w:szCs w:val="28"/>
        </w:rPr>
        <w:t>а также своевременно встречать обучающегося; -взаимодействовать с ассистентом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(помощником) с целью улучшения социальной адаптации и динамики развития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воспитанника;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ообщать заведующему Учреждения обо всех действиях (бездействиях)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ассистента (помощника), нарушающего права и свободы воспитанника.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74983" w:rsidRPr="00C943CC">
        <w:rPr>
          <w:rFonts w:ascii="Times New Roman" w:hAnsi="Times New Roman" w:cs="Times New Roman"/>
          <w:sz w:val="28"/>
          <w:szCs w:val="28"/>
        </w:rPr>
        <w:t xml:space="preserve">. Родитель (законный представитель) вправе: 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474983" w:rsidRPr="00C943CC">
        <w:rPr>
          <w:rFonts w:ascii="Times New Roman" w:hAnsi="Times New Roman" w:cs="Times New Roman"/>
          <w:sz w:val="28"/>
          <w:szCs w:val="28"/>
        </w:rPr>
        <w:t>редлагать заведующему Учреждением</w:t>
      </w:r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кандидатуры лиц, способных выполнять функции ассистента (помощника) по организации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сопровождения воспитанника во время образовательного процесса, а также оказывать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услуги ассистента (помощника) лично на основании заключенного с </w:t>
      </w:r>
      <w:r w:rsidRPr="00C943CC">
        <w:rPr>
          <w:rFonts w:ascii="Times New Roman" w:hAnsi="Times New Roman" w:cs="Times New Roman"/>
          <w:sz w:val="28"/>
          <w:szCs w:val="28"/>
        </w:rPr>
        <w:lastRenderedPageBreak/>
        <w:t>Учреждением договора;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 xml:space="preserve">осуществлять иные права, предусмотренные действующим законодательством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Российской</w:t>
      </w:r>
      <w:r w:rsidR="00E438DD">
        <w:rPr>
          <w:rFonts w:ascii="Times New Roman" w:hAnsi="Times New Roman" w:cs="Times New Roman"/>
          <w:sz w:val="28"/>
          <w:szCs w:val="28"/>
        </w:rPr>
        <w:t>Федерации</w:t>
      </w:r>
      <w:proofErr w:type="spellEnd"/>
      <w:r w:rsidR="00E438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58B7">
        <w:rPr>
          <w:rFonts w:ascii="Times New Roman" w:hAnsi="Times New Roman" w:cs="Times New Roman"/>
          <w:sz w:val="28"/>
          <w:szCs w:val="28"/>
        </w:rPr>
        <w:t xml:space="preserve">. </w:t>
      </w:r>
      <w:r w:rsidR="00474983" w:rsidRPr="00C943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 xml:space="preserve">В случае невыполнения (ненадлежащего выполнения) принятых на себя </w:t>
      </w:r>
      <w:proofErr w:type="gramEnd"/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обязательств, Стороны несут ответственность в соответствии с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E438DD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9. Настоящее соглашение составлено в двух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экземплярах, имеющих одинаковую юридическую силу, по одному для каждой из Сторон.</w:t>
      </w:r>
    </w:p>
    <w:p w:rsidR="00474983" w:rsidRPr="00C943CC" w:rsidRDefault="00E438DD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474983" w:rsidRPr="00C943CC">
        <w:rPr>
          <w:rFonts w:ascii="Times New Roman" w:hAnsi="Times New Roman" w:cs="Times New Roman"/>
          <w:sz w:val="28"/>
          <w:szCs w:val="28"/>
        </w:rPr>
        <w:t>.Настоящее соглашение вступает в силу с момента подписания Сторонами и действует до</w:t>
      </w:r>
      <w:r w:rsidR="008D1694">
        <w:rPr>
          <w:rFonts w:ascii="Times New Roman" w:hAnsi="Times New Roman" w:cs="Times New Roman"/>
          <w:sz w:val="28"/>
          <w:szCs w:val="28"/>
        </w:rPr>
        <w:t xml:space="preserve">  </w:t>
      </w:r>
      <w:r w:rsidR="00474983" w:rsidRPr="00C943CC">
        <w:rPr>
          <w:rFonts w:ascii="Times New Roman" w:hAnsi="Times New Roman" w:cs="Times New Roman"/>
          <w:sz w:val="28"/>
          <w:szCs w:val="28"/>
        </w:rPr>
        <w:t>«___»_________</w:t>
      </w:r>
      <w:proofErr w:type="gramStart"/>
      <w:r w:rsidR="00474983" w:rsidRPr="00C943C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74983" w:rsidRPr="00C943CC">
        <w:rPr>
          <w:rFonts w:ascii="Times New Roman" w:hAnsi="Times New Roman" w:cs="Times New Roman"/>
          <w:sz w:val="28"/>
          <w:szCs w:val="28"/>
        </w:rPr>
        <w:t>.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11.Реквизиты и подписи сторон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Исполнитель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образовательное учреждение «</w:t>
      </w:r>
      <w:proofErr w:type="spellStart"/>
      <w:r w:rsidR="00F71E18">
        <w:rPr>
          <w:rFonts w:ascii="Times New Roman" w:hAnsi="Times New Roman" w:cs="Times New Roman"/>
          <w:sz w:val="28"/>
          <w:szCs w:val="28"/>
        </w:rPr>
        <w:t>Нижнекузгунчинский</w:t>
      </w:r>
      <w:proofErr w:type="spellEnd"/>
      <w:r w:rsidR="003B282B">
        <w:rPr>
          <w:rFonts w:ascii="Times New Roman" w:hAnsi="Times New Roman" w:cs="Times New Roman"/>
          <w:sz w:val="28"/>
          <w:szCs w:val="28"/>
        </w:rPr>
        <w:t xml:space="preserve"> д</w:t>
      </w:r>
      <w:r w:rsidRPr="00C943CC">
        <w:rPr>
          <w:rFonts w:ascii="Times New Roman" w:hAnsi="Times New Roman" w:cs="Times New Roman"/>
          <w:sz w:val="28"/>
          <w:szCs w:val="28"/>
        </w:rPr>
        <w:t>етский сад»</w:t>
      </w:r>
    </w:p>
    <w:p w:rsidR="00474983" w:rsidRPr="00C943CC" w:rsidRDefault="00F71E18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4221</w:t>
      </w:r>
      <w:r w:rsidR="00566DF1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, 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,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арбаш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Пустошь</w:t>
      </w:r>
      <w:r w:rsidR="00474983" w:rsidRPr="00C943CC">
        <w:rPr>
          <w:rFonts w:ascii="Times New Roman" w:hAnsi="Times New Roman" w:cs="Times New Roman"/>
          <w:sz w:val="28"/>
          <w:szCs w:val="28"/>
        </w:rPr>
        <w:t>,</w:t>
      </w:r>
    </w:p>
    <w:p w:rsidR="00474983" w:rsidRPr="00C943CC" w:rsidRDefault="00F71E18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Чулпан  ,д.2</w:t>
      </w:r>
    </w:p>
    <w:p w:rsidR="00474983" w:rsidRPr="00C943CC" w:rsidRDefault="00654039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 1626005906 КПП 162601</w:t>
      </w:r>
      <w:r w:rsidR="00474983" w:rsidRPr="00C943CC">
        <w:rPr>
          <w:rFonts w:ascii="Times New Roman" w:hAnsi="Times New Roman" w:cs="Times New Roman"/>
          <w:sz w:val="28"/>
          <w:szCs w:val="28"/>
        </w:rPr>
        <w:t>001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Подписи сторон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Зав</w:t>
      </w:r>
      <w:r w:rsidR="00C91F01">
        <w:rPr>
          <w:rFonts w:ascii="Times New Roman" w:hAnsi="Times New Roman" w:cs="Times New Roman"/>
          <w:sz w:val="28"/>
          <w:szCs w:val="28"/>
        </w:rPr>
        <w:t>едующий</w:t>
      </w:r>
      <w:proofErr w:type="gramStart"/>
      <w:r w:rsidR="00C91F01">
        <w:rPr>
          <w:rFonts w:ascii="Times New Roman" w:hAnsi="Times New Roman" w:cs="Times New Roman"/>
          <w:sz w:val="28"/>
          <w:szCs w:val="28"/>
        </w:rPr>
        <w:t xml:space="preserve"> _________ (______________)</w:t>
      </w:r>
      <w:proofErr w:type="gramEnd"/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М.П.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ЗАКАЗЧИК: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Статус: Мать Отец Опекун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Ф.И.О. 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Адрес с индексом:____________________________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№, серия паспорта____________________________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Дата выдачи, кем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Место работы: ________________________________________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Должность: 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Телефон: _______________________________________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Заказчик ________________/ ________________ / подпись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________(дата) расшифровка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С Уставом, лицензией на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основной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образовательной программой, Правилами внутреннего распорядка 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438DD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 xml:space="preserve">(воспитанников), Правилами приема на обучение по программам дошкольного </w:t>
      </w:r>
      <w:proofErr w:type="spellStart"/>
      <w:r w:rsidRPr="00C943CC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C943CC">
        <w:rPr>
          <w:rFonts w:ascii="Times New Roman" w:hAnsi="Times New Roman" w:cs="Times New Roman"/>
          <w:sz w:val="28"/>
          <w:szCs w:val="28"/>
        </w:rPr>
        <w:t>,и</w:t>
      </w:r>
      <w:proofErr w:type="spellEnd"/>
      <w:proofErr w:type="gramEnd"/>
      <w:r w:rsidRPr="00C943CC">
        <w:rPr>
          <w:rFonts w:ascii="Times New Roman" w:hAnsi="Times New Roman" w:cs="Times New Roman"/>
          <w:sz w:val="28"/>
          <w:szCs w:val="28"/>
        </w:rPr>
        <w:t xml:space="preserve"> другими локальными нормативными актами, регламентирующими организацию и</w:t>
      </w:r>
      <w:r w:rsidR="00E438DD">
        <w:rPr>
          <w:rFonts w:ascii="Times New Roman" w:hAnsi="Times New Roman" w:cs="Times New Roman"/>
          <w:sz w:val="28"/>
          <w:szCs w:val="28"/>
        </w:rPr>
        <w:t xml:space="preserve"> </w:t>
      </w:r>
      <w:r w:rsidRPr="00C943CC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 в Учреждении ознакомлен(а) и согласен(а).</w:t>
      </w:r>
    </w:p>
    <w:p w:rsidR="00474983" w:rsidRPr="00C943CC" w:rsidRDefault="00474983" w:rsidP="002630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43CC">
        <w:rPr>
          <w:rFonts w:ascii="Times New Roman" w:hAnsi="Times New Roman" w:cs="Times New Roman"/>
          <w:sz w:val="28"/>
          <w:szCs w:val="28"/>
        </w:rPr>
        <w:t>Второй экземпляр Договора на руки получен</w:t>
      </w:r>
    </w:p>
    <w:p w:rsidR="00E730CD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43CC">
        <w:rPr>
          <w:rFonts w:ascii="Times New Roman" w:hAnsi="Times New Roman" w:cs="Times New Roman"/>
          <w:sz w:val="28"/>
          <w:szCs w:val="28"/>
        </w:rPr>
        <w:t>«________»_____________</w:t>
      </w:r>
      <w:r w:rsidRPr="00263052">
        <w:rPr>
          <w:rFonts w:ascii="Times New Roman" w:hAnsi="Times New Roman" w:cs="Times New Roman"/>
          <w:sz w:val="24"/>
          <w:szCs w:val="24"/>
        </w:rPr>
        <w:t>_______ 20___ года __________________________</w:t>
      </w:r>
    </w:p>
    <w:p w:rsidR="00E730CD" w:rsidRDefault="00474983" w:rsidP="00263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052">
        <w:rPr>
          <w:rFonts w:ascii="Times New Roman" w:hAnsi="Times New Roman" w:cs="Times New Roman"/>
          <w:sz w:val="24"/>
          <w:szCs w:val="24"/>
        </w:rPr>
        <w:t>_Подпись</w:t>
      </w:r>
    </w:p>
    <w:p w:rsidR="00E730CD" w:rsidRPr="00263052" w:rsidRDefault="00E730CD" w:rsidP="002630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30CD" w:rsidRPr="00263052" w:rsidSect="003658B7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AEE" w:rsidRDefault="00AE4AEE" w:rsidP="00263052">
      <w:pPr>
        <w:spacing w:after="0" w:line="240" w:lineRule="auto"/>
      </w:pPr>
      <w:r>
        <w:separator/>
      </w:r>
    </w:p>
  </w:endnote>
  <w:endnote w:type="continuationSeparator" w:id="0">
    <w:p w:rsidR="00AE4AEE" w:rsidRDefault="00AE4AEE" w:rsidP="0026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AEE" w:rsidRDefault="00AE4AEE" w:rsidP="00263052">
      <w:pPr>
        <w:spacing w:after="0" w:line="240" w:lineRule="auto"/>
      </w:pPr>
      <w:r>
        <w:separator/>
      </w:r>
    </w:p>
  </w:footnote>
  <w:footnote w:type="continuationSeparator" w:id="0">
    <w:p w:rsidR="00AE4AEE" w:rsidRDefault="00AE4AEE" w:rsidP="002630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983"/>
    <w:rsid w:val="000128E7"/>
    <w:rsid w:val="000F19C3"/>
    <w:rsid w:val="00167CE4"/>
    <w:rsid w:val="0020644D"/>
    <w:rsid w:val="00263052"/>
    <w:rsid w:val="00293934"/>
    <w:rsid w:val="003658B7"/>
    <w:rsid w:val="003B282B"/>
    <w:rsid w:val="00474983"/>
    <w:rsid w:val="005409F9"/>
    <w:rsid w:val="00566DF1"/>
    <w:rsid w:val="005B1495"/>
    <w:rsid w:val="00651AE5"/>
    <w:rsid w:val="00654039"/>
    <w:rsid w:val="00776CDB"/>
    <w:rsid w:val="00796B89"/>
    <w:rsid w:val="00803240"/>
    <w:rsid w:val="008D1694"/>
    <w:rsid w:val="00AE4AEE"/>
    <w:rsid w:val="00C22807"/>
    <w:rsid w:val="00C91F01"/>
    <w:rsid w:val="00C943CC"/>
    <w:rsid w:val="00D07204"/>
    <w:rsid w:val="00D25545"/>
    <w:rsid w:val="00E438DD"/>
    <w:rsid w:val="00E66291"/>
    <w:rsid w:val="00E730CD"/>
    <w:rsid w:val="00EC45A5"/>
    <w:rsid w:val="00EC6ABA"/>
    <w:rsid w:val="00F42115"/>
    <w:rsid w:val="00F551EB"/>
    <w:rsid w:val="00F71E18"/>
    <w:rsid w:val="00FD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3052"/>
  </w:style>
  <w:style w:type="paragraph" w:styleId="a5">
    <w:name w:val="footer"/>
    <w:basedOn w:val="a"/>
    <w:link w:val="a6"/>
    <w:uiPriority w:val="99"/>
    <w:semiHidden/>
    <w:unhideWhenUsed/>
    <w:rsid w:val="00263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3052"/>
  </w:style>
  <w:style w:type="paragraph" w:styleId="a7">
    <w:name w:val="Balloon Text"/>
    <w:basedOn w:val="a"/>
    <w:link w:val="a8"/>
    <w:uiPriority w:val="99"/>
    <w:semiHidden/>
    <w:unhideWhenUsed/>
    <w:rsid w:val="00F42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11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C22807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807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eastAsia="Times New Roman" w:cs="Times New Roman"/>
    </w:rPr>
  </w:style>
  <w:style w:type="paragraph" w:customStyle="1" w:styleId="Style1">
    <w:name w:val="Style1"/>
    <w:rsid w:val="00C228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2453</Words>
  <Characters>13986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</dc:creator>
  <cp:lastModifiedBy>Алмаз Гатауллин</cp:lastModifiedBy>
  <cp:revision>23</cp:revision>
  <cp:lastPrinted>2021-07-26T12:38:00Z</cp:lastPrinted>
  <dcterms:created xsi:type="dcterms:W3CDTF">2021-06-24T07:53:00Z</dcterms:created>
  <dcterms:modified xsi:type="dcterms:W3CDTF">2021-07-26T12:38:00Z</dcterms:modified>
</cp:coreProperties>
</file>